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iCs/>
          <w:sz w:val="28"/>
          <w:szCs w:val="28"/>
          <w:lang w:val="x-none" w:eastAsia="ru-RU"/>
        </w:rPr>
        <w:t xml:space="preserve">АДМИНИСТРАЦИЯ </w:t>
      </w:r>
      <w:r w:rsidRPr="006E7C1F">
        <w:rPr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bCs/>
          <w:iCs/>
          <w:sz w:val="28"/>
          <w:szCs w:val="28"/>
          <w:lang w:val="x-none" w:eastAsia="ru-RU"/>
        </w:rPr>
        <w:t>«</w:t>
      </w:r>
      <w:r w:rsidRPr="006E7C1F">
        <w:rPr>
          <w:b/>
          <w:bCs/>
          <w:iCs/>
          <w:sz w:val="28"/>
          <w:szCs w:val="28"/>
          <w:lang w:eastAsia="ru-RU"/>
        </w:rPr>
        <w:t>МЕЛЕКЕССКИЙ РАЙОН</w:t>
      </w:r>
      <w:r w:rsidRPr="006E7C1F">
        <w:rPr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6E7C1F" w:rsidRPr="006E7C1F" w:rsidRDefault="006E7C1F" w:rsidP="006E7C1F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6E7C1F" w:rsidRPr="007E3F83" w:rsidRDefault="006E7C1F" w:rsidP="006E7C1F">
      <w:pPr>
        <w:spacing w:line="276" w:lineRule="auto"/>
        <w:jc w:val="center"/>
        <w:rPr>
          <w:b/>
          <w:sz w:val="32"/>
          <w:szCs w:val="32"/>
          <w:lang w:eastAsia="ru-RU"/>
        </w:rPr>
      </w:pPr>
      <w:proofErr w:type="gramStart"/>
      <w:r w:rsidRPr="007E3F83">
        <w:rPr>
          <w:b/>
          <w:sz w:val="32"/>
          <w:szCs w:val="32"/>
          <w:lang w:eastAsia="ru-RU"/>
        </w:rPr>
        <w:t>П</w:t>
      </w:r>
      <w:proofErr w:type="gramEnd"/>
      <w:r w:rsidRPr="007E3F83">
        <w:rPr>
          <w:b/>
          <w:sz w:val="32"/>
          <w:szCs w:val="32"/>
          <w:lang w:eastAsia="ru-RU"/>
        </w:rPr>
        <w:t xml:space="preserve"> О С Т А Н О В Л Е Н И Е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</w:p>
    <w:p w:rsidR="006E7C1F" w:rsidRPr="006E7C1F" w:rsidRDefault="00271BE8" w:rsidP="006E7C1F">
      <w:pPr>
        <w:spacing w:line="276" w:lineRule="auto"/>
        <w:rPr>
          <w:b/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24.12.2024</w:t>
      </w:r>
      <w:bookmarkStart w:id="0" w:name="_GoBack"/>
      <w:bookmarkEnd w:id="0"/>
      <w:r w:rsidR="00170451">
        <w:rPr>
          <w:b/>
          <w:sz w:val="28"/>
          <w:szCs w:val="28"/>
          <w:lang w:eastAsia="ru-RU"/>
        </w:rPr>
        <w:tab/>
      </w:r>
      <w:r w:rsidR="00170451">
        <w:rPr>
          <w:b/>
          <w:sz w:val="28"/>
          <w:szCs w:val="28"/>
          <w:lang w:eastAsia="ru-RU"/>
        </w:rPr>
        <w:tab/>
      </w:r>
      <w:r w:rsidR="00170451">
        <w:rPr>
          <w:b/>
          <w:sz w:val="28"/>
          <w:szCs w:val="28"/>
          <w:lang w:eastAsia="ru-RU"/>
        </w:rPr>
        <w:tab/>
      </w:r>
      <w:r w:rsidR="00170451">
        <w:rPr>
          <w:b/>
          <w:sz w:val="28"/>
          <w:szCs w:val="28"/>
          <w:lang w:eastAsia="ru-RU"/>
        </w:rPr>
        <w:tab/>
      </w:r>
      <w:r w:rsidR="006E7C1F" w:rsidRPr="006E7C1F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6B5512">
        <w:rPr>
          <w:b/>
          <w:sz w:val="28"/>
          <w:szCs w:val="28"/>
          <w:lang w:eastAsia="ru-RU"/>
        </w:rPr>
        <w:t xml:space="preserve"> №</w:t>
      </w:r>
      <w:r>
        <w:rPr>
          <w:b/>
          <w:sz w:val="28"/>
          <w:szCs w:val="28"/>
          <w:lang w:eastAsia="ru-RU"/>
        </w:rPr>
        <w:t>2384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  <w:r w:rsidRPr="006E7C1F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7E3F83">
        <w:rPr>
          <w:b/>
          <w:sz w:val="28"/>
          <w:szCs w:val="28"/>
          <w:lang w:eastAsia="ru-RU"/>
        </w:rPr>
        <w:t xml:space="preserve"> </w:t>
      </w:r>
      <w:r w:rsidRPr="006E7C1F">
        <w:rPr>
          <w:b/>
          <w:sz w:val="28"/>
          <w:szCs w:val="28"/>
          <w:lang w:eastAsia="ru-RU"/>
        </w:rPr>
        <w:t>Экз. №____</w:t>
      </w:r>
    </w:p>
    <w:p w:rsidR="00B0003F" w:rsidRDefault="006E7C1F" w:rsidP="00B0003F">
      <w:pPr>
        <w:spacing w:line="276" w:lineRule="auto"/>
        <w:jc w:val="center"/>
        <w:rPr>
          <w:lang w:eastAsia="ru-RU"/>
        </w:rPr>
      </w:pPr>
      <w:proofErr w:type="spellStart"/>
      <w:r w:rsidRPr="007E3F83">
        <w:rPr>
          <w:lang w:eastAsia="ru-RU"/>
        </w:rPr>
        <w:t>г</w:t>
      </w:r>
      <w:proofErr w:type="gramStart"/>
      <w:r w:rsidRPr="007E3F83">
        <w:rPr>
          <w:lang w:eastAsia="ru-RU"/>
        </w:rPr>
        <w:t>.Д</w:t>
      </w:r>
      <w:proofErr w:type="gramEnd"/>
      <w:r w:rsidRPr="007E3F83">
        <w:rPr>
          <w:lang w:eastAsia="ru-RU"/>
        </w:rPr>
        <w:t>имитровград</w:t>
      </w:r>
      <w:proofErr w:type="spellEnd"/>
    </w:p>
    <w:p w:rsidR="00D0332A" w:rsidRPr="00B0003F" w:rsidRDefault="00D0332A" w:rsidP="00B0003F">
      <w:pPr>
        <w:spacing w:line="276" w:lineRule="auto"/>
        <w:jc w:val="center"/>
        <w:rPr>
          <w:lang w:eastAsia="ru-RU"/>
        </w:rPr>
      </w:pPr>
      <w:r w:rsidRPr="00D0332A">
        <w:rPr>
          <w:color w:val="000000"/>
          <w:sz w:val="28"/>
          <w:szCs w:val="28"/>
        </w:rPr>
        <w:tab/>
      </w:r>
    </w:p>
    <w:p w:rsidR="00B03580" w:rsidRPr="00B0003F" w:rsidRDefault="00B03580" w:rsidP="00B03580">
      <w:pPr>
        <w:spacing w:line="276" w:lineRule="auto"/>
        <w:ind w:firstLine="720"/>
        <w:jc w:val="center"/>
        <w:rPr>
          <w:b/>
          <w:bCs/>
          <w:sz w:val="28"/>
          <w:szCs w:val="28"/>
          <w:lang w:eastAsia="en-US" w:bidi="en-US"/>
        </w:rPr>
      </w:pPr>
      <w:r w:rsidRPr="00B0003F">
        <w:rPr>
          <w:b/>
          <w:bCs/>
          <w:sz w:val="28"/>
          <w:szCs w:val="28"/>
          <w:lang w:eastAsia="en-US" w:bidi="en-US"/>
        </w:rPr>
        <w:t>О внесении изменений в постановление администрации муниципального образования «</w:t>
      </w:r>
      <w:proofErr w:type="spellStart"/>
      <w:r w:rsidRPr="00B0003F">
        <w:rPr>
          <w:b/>
          <w:bCs/>
          <w:sz w:val="28"/>
          <w:szCs w:val="28"/>
          <w:lang w:eastAsia="en-US" w:bidi="en-US"/>
        </w:rPr>
        <w:t>Мелекесский</w:t>
      </w:r>
      <w:proofErr w:type="spellEnd"/>
      <w:r w:rsidRPr="00B0003F">
        <w:rPr>
          <w:b/>
          <w:bCs/>
          <w:sz w:val="28"/>
          <w:szCs w:val="28"/>
          <w:lang w:eastAsia="en-US" w:bidi="en-US"/>
        </w:rPr>
        <w:t xml:space="preserve"> район» Уль</w:t>
      </w:r>
      <w:r>
        <w:rPr>
          <w:b/>
          <w:bCs/>
          <w:sz w:val="28"/>
          <w:szCs w:val="28"/>
          <w:lang w:eastAsia="en-US" w:bidi="en-US"/>
        </w:rPr>
        <w:t xml:space="preserve">яновской области от 27.01.2023 </w:t>
      </w:r>
      <w:r w:rsidRPr="00B0003F">
        <w:rPr>
          <w:b/>
          <w:bCs/>
          <w:sz w:val="28"/>
          <w:szCs w:val="28"/>
          <w:lang w:eastAsia="en-US" w:bidi="en-US"/>
        </w:rPr>
        <w:t>№ 89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</w:t>
      </w:r>
      <w:proofErr w:type="spellStart"/>
      <w:r w:rsidRPr="00B0003F">
        <w:rPr>
          <w:b/>
          <w:bCs/>
          <w:sz w:val="28"/>
          <w:szCs w:val="28"/>
          <w:lang w:eastAsia="en-US" w:bidi="en-US"/>
        </w:rPr>
        <w:t>Мелекесский</w:t>
      </w:r>
      <w:proofErr w:type="spellEnd"/>
      <w:r w:rsidRPr="00B0003F">
        <w:rPr>
          <w:b/>
          <w:bCs/>
          <w:sz w:val="28"/>
          <w:szCs w:val="28"/>
          <w:lang w:eastAsia="en-US" w:bidi="en-US"/>
        </w:rPr>
        <w:t xml:space="preserve"> район» Ульяновской области»</w:t>
      </w:r>
    </w:p>
    <w:p w:rsidR="00B03580" w:rsidRDefault="00B03580" w:rsidP="00B03580">
      <w:pPr>
        <w:spacing w:line="276" w:lineRule="auto"/>
        <w:ind w:firstLine="720"/>
        <w:jc w:val="both"/>
        <w:rPr>
          <w:rFonts w:eastAsia="Arial"/>
          <w:sz w:val="28"/>
          <w:szCs w:val="28"/>
          <w:lang w:eastAsia="ru-RU"/>
        </w:rPr>
      </w:pPr>
    </w:p>
    <w:p w:rsidR="00B03580" w:rsidRDefault="00B03580" w:rsidP="00B03580">
      <w:pPr>
        <w:spacing w:line="276" w:lineRule="auto"/>
        <w:ind w:firstLine="720"/>
        <w:jc w:val="both"/>
        <w:rPr>
          <w:sz w:val="28"/>
          <w:szCs w:val="28"/>
        </w:rPr>
      </w:pPr>
      <w:r w:rsidRPr="00B75319">
        <w:rPr>
          <w:sz w:val="28"/>
          <w:szCs w:val="28"/>
        </w:rPr>
        <w:t xml:space="preserve">Руководствуясь пп.7, 21, 24 части 1 статьи 15, п.14 части 1 статьи 15.1 Федерального закона от 06.10.2003 N 131-ФЗ </w:t>
      </w:r>
      <w:r>
        <w:rPr>
          <w:sz w:val="28"/>
          <w:szCs w:val="28"/>
        </w:rPr>
        <w:t>«</w:t>
      </w:r>
      <w:r w:rsidRPr="00B7531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75319">
        <w:rPr>
          <w:sz w:val="28"/>
          <w:szCs w:val="28"/>
        </w:rPr>
        <w:t xml:space="preserve">, постановлением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 w:rsidRPr="00B75319">
        <w:rPr>
          <w:sz w:val="28"/>
          <w:szCs w:val="28"/>
        </w:rPr>
        <w:t>Мелекесский</w:t>
      </w:r>
      <w:proofErr w:type="spellEnd"/>
      <w:r w:rsidRPr="00B753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B75319">
        <w:rPr>
          <w:sz w:val="28"/>
          <w:szCs w:val="28"/>
        </w:rPr>
        <w:t xml:space="preserve"> Ульяновской области от </w:t>
      </w:r>
      <w:r>
        <w:rPr>
          <w:sz w:val="28"/>
          <w:szCs w:val="28"/>
        </w:rPr>
        <w:t xml:space="preserve"> </w:t>
      </w:r>
      <w:r w:rsidRPr="00B75319">
        <w:rPr>
          <w:sz w:val="28"/>
          <w:szCs w:val="28"/>
        </w:rPr>
        <w:t>26.10.2022</w:t>
      </w:r>
      <w:r>
        <w:rPr>
          <w:sz w:val="28"/>
          <w:szCs w:val="28"/>
        </w:rPr>
        <w:t xml:space="preserve">  </w:t>
      </w:r>
      <w:r w:rsidRPr="00B753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75319">
        <w:rPr>
          <w:sz w:val="28"/>
          <w:szCs w:val="28"/>
        </w:rPr>
        <w:t xml:space="preserve">1917 </w:t>
      </w:r>
      <w:r>
        <w:rPr>
          <w:sz w:val="28"/>
          <w:szCs w:val="28"/>
        </w:rPr>
        <w:t>«</w:t>
      </w:r>
      <w:r w:rsidRPr="00B75319">
        <w:rPr>
          <w:sz w:val="28"/>
          <w:szCs w:val="28"/>
        </w:rPr>
        <w:t xml:space="preserve">Об утверждении Правил разработки, реализации и оценки эффективности муниципальных программ муниципального образования </w:t>
      </w:r>
      <w:r>
        <w:rPr>
          <w:sz w:val="28"/>
          <w:szCs w:val="28"/>
        </w:rPr>
        <w:t>«</w:t>
      </w:r>
      <w:proofErr w:type="spellStart"/>
      <w:r w:rsidRPr="00B75319">
        <w:rPr>
          <w:sz w:val="28"/>
          <w:szCs w:val="28"/>
        </w:rPr>
        <w:t>Мелекесский</w:t>
      </w:r>
      <w:proofErr w:type="spellEnd"/>
      <w:r w:rsidRPr="00B753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B75319">
        <w:rPr>
          <w:sz w:val="28"/>
          <w:szCs w:val="28"/>
        </w:rPr>
        <w:t xml:space="preserve"> Ульяновской области, а также осуществления </w:t>
      </w:r>
      <w:proofErr w:type="gramStart"/>
      <w:r w:rsidRPr="00B75319">
        <w:rPr>
          <w:sz w:val="28"/>
          <w:szCs w:val="28"/>
        </w:rPr>
        <w:t>контроля за</w:t>
      </w:r>
      <w:proofErr w:type="gramEnd"/>
      <w:r w:rsidRPr="00B75319">
        <w:rPr>
          <w:sz w:val="28"/>
          <w:szCs w:val="28"/>
        </w:rPr>
        <w:t xml:space="preserve"> ходом их реализации</w:t>
      </w:r>
      <w:r>
        <w:rPr>
          <w:sz w:val="28"/>
          <w:szCs w:val="28"/>
        </w:rPr>
        <w:t xml:space="preserve">» </w:t>
      </w:r>
    </w:p>
    <w:p w:rsidR="00B03580" w:rsidRDefault="00B03580" w:rsidP="00B03580">
      <w:pPr>
        <w:spacing w:line="276" w:lineRule="auto"/>
        <w:jc w:val="both"/>
        <w:rPr>
          <w:sz w:val="28"/>
          <w:szCs w:val="28"/>
        </w:rPr>
      </w:pPr>
      <w:proofErr w:type="gramStart"/>
      <w:r w:rsidRPr="00AB3440">
        <w:rPr>
          <w:sz w:val="28"/>
          <w:szCs w:val="28"/>
        </w:rPr>
        <w:t>п</w:t>
      </w:r>
      <w:proofErr w:type="gramEnd"/>
      <w:r w:rsidRPr="00AB3440">
        <w:rPr>
          <w:sz w:val="28"/>
          <w:szCs w:val="28"/>
        </w:rPr>
        <w:t xml:space="preserve"> о с т а н о в л я е т:</w:t>
      </w:r>
    </w:p>
    <w:p w:rsidR="00B03580" w:rsidRPr="00B0003F" w:rsidRDefault="00B03580" w:rsidP="00B03580">
      <w:pPr>
        <w:spacing w:line="276" w:lineRule="auto"/>
        <w:ind w:firstLine="720"/>
        <w:jc w:val="both"/>
        <w:rPr>
          <w:sz w:val="28"/>
          <w:szCs w:val="28"/>
        </w:rPr>
      </w:pPr>
      <w:r w:rsidRPr="00B0003F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B0003F">
        <w:rPr>
          <w:sz w:val="28"/>
          <w:szCs w:val="28"/>
        </w:rPr>
        <w:t>Мелекесский</w:t>
      </w:r>
      <w:proofErr w:type="spellEnd"/>
      <w:r w:rsidRPr="00B0003F">
        <w:rPr>
          <w:sz w:val="28"/>
          <w:szCs w:val="28"/>
        </w:rPr>
        <w:t xml:space="preserve"> район» от 27.01.2023 № 89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</w:t>
      </w:r>
      <w:proofErr w:type="spellStart"/>
      <w:r w:rsidRPr="00B0003F">
        <w:rPr>
          <w:sz w:val="28"/>
          <w:szCs w:val="28"/>
        </w:rPr>
        <w:t>Мелекесский</w:t>
      </w:r>
      <w:proofErr w:type="spellEnd"/>
      <w:r w:rsidRPr="00B0003F">
        <w:rPr>
          <w:sz w:val="28"/>
          <w:szCs w:val="28"/>
        </w:rPr>
        <w:t xml:space="preserve"> район» Ульяновской области</w:t>
      </w:r>
      <w:r>
        <w:rPr>
          <w:sz w:val="28"/>
          <w:szCs w:val="28"/>
        </w:rPr>
        <w:t xml:space="preserve"> с изменениями от 09.02.2024 №247</w:t>
      </w:r>
      <w:r w:rsidRPr="00B0003F">
        <w:rPr>
          <w:sz w:val="28"/>
          <w:szCs w:val="28"/>
        </w:rPr>
        <w:t>, следующие изменения:</w:t>
      </w:r>
    </w:p>
    <w:p w:rsidR="00B03580" w:rsidRDefault="00B03580" w:rsidP="00B03580">
      <w:pPr>
        <w:spacing w:line="276" w:lineRule="auto"/>
        <w:ind w:firstLine="720"/>
        <w:jc w:val="both"/>
        <w:rPr>
          <w:sz w:val="28"/>
          <w:szCs w:val="28"/>
        </w:rPr>
      </w:pPr>
      <w:r w:rsidRPr="00B0003F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B0003F">
        <w:rPr>
          <w:sz w:val="28"/>
          <w:szCs w:val="28"/>
        </w:rPr>
        <w:t>. В паспорте Программы строку «Ресурсное обеспечение муниципальной программы с разбивкой по источникам финансового обеспечения и годам реализации</w:t>
      </w:r>
      <w:r>
        <w:rPr>
          <w:sz w:val="28"/>
          <w:szCs w:val="28"/>
        </w:rPr>
        <w:t>» изложить в следующей редакции:</w:t>
      </w:r>
    </w:p>
    <w:p w:rsidR="008D1381" w:rsidRPr="00B0003F" w:rsidRDefault="00B03580" w:rsidP="00B035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1381">
        <w:rPr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E45779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9" w:rsidRPr="00E45779" w:rsidRDefault="00E45779" w:rsidP="009049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E45779">
              <w:rPr>
                <w:rFonts w:ascii="PT Astra Serif" w:hAnsi="PT Astra Serif" w:cs="PT Astra Serif"/>
                <w:lang w:eastAsia="ru-RU"/>
              </w:rPr>
              <w:t>Ресурсное обеспечение муниципальной  пр</w:t>
            </w:r>
            <w:r w:rsidRPr="00E45779">
              <w:rPr>
                <w:rFonts w:ascii="PT Astra Serif" w:hAnsi="PT Astra Serif" w:cs="PT Astra Serif"/>
                <w:lang w:eastAsia="ru-RU"/>
              </w:rPr>
              <w:t>о</w:t>
            </w:r>
            <w:r w:rsidRPr="00E45779">
              <w:rPr>
                <w:rFonts w:ascii="PT Astra Serif" w:hAnsi="PT Astra Serif" w:cs="PT Astra Serif"/>
                <w:lang w:eastAsia="ru-RU"/>
              </w:rPr>
              <w:t>граммы</w:t>
            </w:r>
            <w:r w:rsidR="00CF7F66">
              <w:rPr>
                <w:rFonts w:ascii="PT Astra Serif" w:hAnsi="PT Astra Serif" w:cs="PT Astra Serif"/>
                <w:lang w:eastAsia="ru-RU"/>
              </w:rPr>
              <w:t xml:space="preserve"> с разбивкой по </w:t>
            </w:r>
            <w:r w:rsidR="00CF7F66">
              <w:rPr>
                <w:rFonts w:ascii="PT Astra Serif" w:hAnsi="PT Astra Serif" w:cs="PT Astra Serif"/>
                <w:lang w:eastAsia="ru-RU"/>
              </w:rPr>
              <w:lastRenderedPageBreak/>
              <w:t>источникам финансов</w:t>
            </w:r>
            <w:r w:rsidR="00CF7F66">
              <w:rPr>
                <w:rFonts w:ascii="PT Astra Serif" w:hAnsi="PT Astra Serif" w:cs="PT Astra Serif"/>
                <w:lang w:eastAsia="ru-RU"/>
              </w:rPr>
              <w:t>о</w:t>
            </w:r>
            <w:r w:rsidR="00CF7F66">
              <w:rPr>
                <w:rFonts w:ascii="PT Astra Serif" w:hAnsi="PT Astra Serif" w:cs="PT Astra Serif"/>
                <w:lang w:eastAsia="ru-RU"/>
              </w:rPr>
              <w:t>го обеспечения и годам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lastRenderedPageBreak/>
              <w:t xml:space="preserve">Общий объем финансирования Программы составляет 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85</w:t>
            </w:r>
            <w:r w:rsidR="0022608A">
              <w:rPr>
                <w:rFonts w:ascii="PT Astra Serif" w:hAnsi="PT Astra Serif" w:cs="PT Astra Serif"/>
                <w:lang w:eastAsia="ru-RU"/>
              </w:rPr>
              <w:t>97</w:t>
            </w:r>
            <w:r w:rsidRPr="009D206A">
              <w:rPr>
                <w:rFonts w:ascii="PT Astra Serif" w:hAnsi="PT Astra Serif" w:cs="PT Astra Serif"/>
                <w:lang w:eastAsia="ru-RU"/>
              </w:rPr>
              <w:t>,</w:t>
            </w:r>
            <w:r w:rsidR="0022608A">
              <w:rPr>
                <w:rFonts w:ascii="PT Astra Serif" w:hAnsi="PT Astra Serif" w:cs="PT Astra Serif"/>
                <w:lang w:eastAsia="ru-RU"/>
              </w:rPr>
              <w:t>28956</w:t>
            </w:r>
            <w:r w:rsidRPr="009D206A">
              <w:rPr>
                <w:rFonts w:ascii="PT Astra Serif" w:hAnsi="PT Astra Serif" w:cs="PT Astra Serif"/>
                <w:lang w:eastAsia="ru-RU"/>
              </w:rPr>
              <w:t xml:space="preserve"> тыс. руб. в том числе по годам: 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2023 год –1225,0 тыс. руб.;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lastRenderedPageBreak/>
              <w:t>2024 год –</w:t>
            </w:r>
            <w:r w:rsidR="0022608A">
              <w:rPr>
                <w:rFonts w:ascii="PT Astra Serif" w:hAnsi="PT Astra Serif" w:cs="PT Astra Serif"/>
                <w:lang w:eastAsia="ru-RU"/>
              </w:rPr>
              <w:t>1487,28956</w:t>
            </w:r>
            <w:r w:rsidRPr="009D206A">
              <w:rPr>
                <w:rFonts w:ascii="PT Astra Serif" w:hAnsi="PT Astra Serif" w:cs="PT Astra Serif"/>
                <w:lang w:eastAsia="ru-RU"/>
              </w:rPr>
              <w:t xml:space="preserve"> тыс. руб.;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2025 год – 2045,0 тыс. руб.;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2026 год- 1795,0 тыс. руб.;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2027 год- 2045,0  тыс. руб.</w:t>
            </w:r>
          </w:p>
          <w:p w:rsidR="009D206A" w:rsidRPr="009D206A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из них:</w:t>
            </w:r>
          </w:p>
          <w:p w:rsidR="00E45779" w:rsidRPr="00E45779" w:rsidRDefault="009D206A" w:rsidP="009D20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9D206A">
              <w:rPr>
                <w:rFonts w:ascii="PT Astra Serif" w:hAnsi="PT Astra Serif" w:cs="PT Astra Serif"/>
                <w:lang w:eastAsia="ru-RU"/>
              </w:rPr>
              <w:t>Распределение по мероприятиям в соответствии с приложен</w:t>
            </w:r>
            <w:r w:rsidRPr="009D206A">
              <w:rPr>
                <w:rFonts w:ascii="PT Astra Serif" w:hAnsi="PT Astra Serif" w:cs="PT Astra Serif"/>
                <w:lang w:eastAsia="ru-RU"/>
              </w:rPr>
              <w:t>и</w:t>
            </w:r>
            <w:r w:rsidRPr="009D206A">
              <w:rPr>
                <w:rFonts w:ascii="PT Astra Serif" w:hAnsi="PT Astra Serif" w:cs="PT Astra Serif"/>
                <w:lang w:eastAsia="ru-RU"/>
              </w:rPr>
              <w:t>ем №2 к муниципальной программе.</w:t>
            </w:r>
          </w:p>
        </w:tc>
      </w:tr>
    </w:tbl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Pr="008D1381" w:rsidRDefault="00F26272" w:rsidP="008D1381">
      <w:pPr>
        <w:suppressAutoHyphens w:val="0"/>
        <w:autoSpaceDE w:val="0"/>
        <w:autoSpaceDN w:val="0"/>
        <w:adjustRightInd w:val="0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  <w:r w:rsidR="008D1381">
        <w:rPr>
          <w:bCs/>
          <w:sz w:val="28"/>
          <w:szCs w:val="28"/>
          <w:lang w:eastAsia="ru-RU"/>
        </w:rPr>
        <w:t>;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Pr="00065A54" w:rsidRDefault="008B01EA" w:rsidP="00065A54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 w:rsidRPr="00065A54">
        <w:rPr>
          <w:bCs/>
          <w:sz w:val="28"/>
          <w:szCs w:val="28"/>
          <w:lang w:eastAsia="ru-RU"/>
        </w:rPr>
        <w:t>1.</w:t>
      </w:r>
      <w:r w:rsidR="008D1381">
        <w:rPr>
          <w:bCs/>
          <w:sz w:val="28"/>
          <w:szCs w:val="28"/>
          <w:lang w:eastAsia="ru-RU"/>
        </w:rPr>
        <w:t>2</w:t>
      </w:r>
      <w:r w:rsidRPr="00065A54">
        <w:rPr>
          <w:bCs/>
          <w:sz w:val="28"/>
          <w:szCs w:val="28"/>
          <w:lang w:eastAsia="ru-RU"/>
        </w:rPr>
        <w:t xml:space="preserve"> Приложение № 2  к муниципальной программе изложить в следую</w:t>
      </w:r>
      <w:r w:rsidR="00065A54">
        <w:rPr>
          <w:bCs/>
          <w:sz w:val="28"/>
          <w:szCs w:val="28"/>
          <w:lang w:eastAsia="ru-RU"/>
        </w:rPr>
        <w:t xml:space="preserve">щей </w:t>
      </w:r>
      <w:r w:rsidRPr="00065A54">
        <w:rPr>
          <w:bCs/>
          <w:sz w:val="28"/>
          <w:szCs w:val="28"/>
          <w:lang w:eastAsia="ru-RU"/>
        </w:rPr>
        <w:t>редакции: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CD0B90" w:rsidRDefault="00CD0B9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D4AA6" w:rsidRDefault="00FD4AA6" w:rsidP="00FD4AA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</w:p>
    <w:p w:rsidR="00DE1D8C" w:rsidRDefault="00DE1D8C" w:rsidP="00DC461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  <w:sectPr w:rsidR="00DE1D8C" w:rsidSect="0023156F">
          <w:pgSz w:w="11905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D70EBC" w:rsidRPr="00D942A3" w:rsidRDefault="008D1381" w:rsidP="00D70EBC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«</w:t>
      </w:r>
      <w:r w:rsidR="00D70EBC"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Приложение 2 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ind w:left="1132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о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грамме, утвержденной п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о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становлением админ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и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страции МО «Мелеке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ский район» Ульяновской области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ind w:left="1132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 </w:t>
      </w:r>
      <w:r w:rsidR="00F26272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27.01.2023 </w:t>
      </w:r>
      <w:r w:rsidR="008D138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№</w:t>
      </w:r>
      <w:r w:rsidR="008D1381">
        <w:rPr>
          <w:rFonts w:ascii="PT Astra Serif" w:hAnsi="PT Astra Serif" w:cs="PT Astra Serif"/>
          <w:bCs/>
          <w:sz w:val="28"/>
          <w:szCs w:val="28"/>
          <w:lang w:eastAsia="ru-RU"/>
        </w:rPr>
        <w:t>89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Система мероприятий  муниципальной программы </w:t>
      </w:r>
    </w:p>
    <w:p w:rsidR="00D70EBC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«Оказание содействия в организации охраны общественного порядка и безопасности жизнедеятельности на те</w:t>
      </w: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р</w:t>
      </w: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ритории муниципального образования «Мелекесский район» Ульяновской области», требующие финансиров</w:t>
      </w: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а</w:t>
      </w:r>
      <w:r w:rsidRPr="00D942A3">
        <w:rPr>
          <w:rFonts w:ascii="PT Astra Serif" w:hAnsi="PT Astra Serif" w:cs="PT Astra Serif"/>
          <w:b/>
          <w:bCs/>
          <w:sz w:val="28"/>
          <w:szCs w:val="28"/>
          <w:lang w:eastAsia="ru-RU"/>
        </w:rPr>
        <w:t>ния из бюджета муниципального образования «Мелекесский район»</w:t>
      </w:r>
    </w:p>
    <w:p w:rsidR="00485E1B" w:rsidRPr="00D942A3" w:rsidRDefault="00485E1B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116"/>
        <w:gridCol w:w="1558"/>
        <w:gridCol w:w="153"/>
        <w:gridCol w:w="981"/>
        <w:gridCol w:w="11"/>
        <w:gridCol w:w="1548"/>
        <w:gridCol w:w="1282"/>
        <w:gridCol w:w="995"/>
        <w:gridCol w:w="1277"/>
        <w:gridCol w:w="1135"/>
        <w:gridCol w:w="992"/>
        <w:gridCol w:w="993"/>
      </w:tblGrid>
      <w:tr w:rsidR="00001A59" w:rsidRPr="0001144B" w:rsidTr="008A0A22">
        <w:tc>
          <w:tcPr>
            <w:tcW w:w="844" w:type="dxa"/>
            <w:vAlign w:val="center"/>
          </w:tcPr>
          <w:p w:rsidR="00001A59" w:rsidRPr="0001144B" w:rsidRDefault="00001A59" w:rsidP="00001A59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№№ </w:t>
            </w:r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/п</w:t>
            </w:r>
          </w:p>
          <w:p w:rsidR="00001A59" w:rsidRPr="0001144B" w:rsidRDefault="00001A59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Align w:val="center"/>
          </w:tcPr>
          <w:p w:rsidR="00001A59" w:rsidRPr="0001144B" w:rsidRDefault="00001A59" w:rsidP="00664C3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8" w:type="dxa"/>
            <w:vAlign w:val="center"/>
          </w:tcPr>
          <w:p w:rsidR="00001A59" w:rsidRPr="0001144B" w:rsidRDefault="00001A59" w:rsidP="00001A5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Ответст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ве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н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ные</w:t>
            </w:r>
            <w:proofErr w:type="gram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исполни </w:t>
            </w:r>
            <w:proofErr w:type="spellStart"/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тели</w:t>
            </w:r>
            <w:proofErr w:type="spellEnd"/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мероприя</w:t>
            </w:r>
            <w:proofErr w:type="spell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145" w:type="dxa"/>
            <w:gridSpan w:val="3"/>
            <w:vAlign w:val="center"/>
          </w:tcPr>
          <w:p w:rsidR="00001A59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Пред</w:t>
            </w:r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полагаемый срок </w:t>
            </w:r>
            <w:proofErr w:type="spellStart"/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реали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зации</w:t>
            </w:r>
            <w:proofErr w:type="spellEnd"/>
            <w:proofErr w:type="gramEnd"/>
          </w:p>
        </w:tc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001A59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Источник </w:t>
            </w:r>
            <w:proofErr w:type="spellStart"/>
            <w:proofErr w:type="gram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финансо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вого</w:t>
            </w:r>
            <w:proofErr w:type="spellEnd"/>
            <w:proofErr w:type="gramEnd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обеспече</w:t>
            </w:r>
            <w:proofErr w:type="spellEnd"/>
            <w:r w:rsidR="00664C3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AB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Всего</w:t>
            </w:r>
          </w:p>
          <w:p w:rsidR="00001A59" w:rsidRPr="0001144B" w:rsidRDefault="007A22AB" w:rsidP="007A22A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тыс.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59" w:rsidRPr="0001144B" w:rsidRDefault="007A22A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1144B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7</w:t>
            </w:r>
          </w:p>
        </w:tc>
      </w:tr>
      <w:tr w:rsidR="00485E1B" w:rsidRPr="00D942A3" w:rsidTr="008A0A22">
        <w:trPr>
          <w:trHeight w:val="401"/>
        </w:trPr>
        <w:tc>
          <w:tcPr>
            <w:tcW w:w="844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16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145" w:type="dxa"/>
            <w:gridSpan w:val="3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</w:tr>
      <w:tr w:rsidR="00485E1B" w:rsidRPr="00D942A3" w:rsidTr="002B5C9A">
        <w:trPr>
          <w:trHeight w:val="401"/>
        </w:trPr>
        <w:tc>
          <w:tcPr>
            <w:tcW w:w="14885" w:type="dxa"/>
            <w:gridSpan w:val="13"/>
            <w:vAlign w:val="center"/>
          </w:tcPr>
          <w:p w:rsidR="00485E1B" w:rsidRPr="00D942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rPr>
          <w:trHeight w:val="416"/>
        </w:trPr>
        <w:tc>
          <w:tcPr>
            <w:tcW w:w="844" w:type="dxa"/>
          </w:tcPr>
          <w:p w:rsidR="00485E1B" w:rsidRPr="007B0506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B0506">
              <w:rPr>
                <w:rFonts w:ascii="PT Astra Serif" w:hAnsi="PT Astra Serif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16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16007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B5C9A">
              <w:rPr>
                <w:rFonts w:ascii="PT Astra Serif" w:hAnsi="PT Astra Serif" w:cs="Times New Roman"/>
                <w:sz w:val="28"/>
                <w:szCs w:val="28"/>
              </w:rPr>
              <w:t xml:space="preserve">Осуществление мероприятий в сфере профилактики правонарушений, направленных на активизацию борьбы с пьянством, </w:t>
            </w:r>
            <w:r w:rsidRPr="002B5C9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алкоголизмом, наркоманией, рецидивной преступностью, безнадзорностью, беспризорностью несовершеннолетних, незаконной миграцией</w:t>
            </w:r>
          </w:p>
        </w:tc>
        <w:tc>
          <w:tcPr>
            <w:tcW w:w="1711" w:type="dxa"/>
            <w:gridSpan w:val="2"/>
          </w:tcPr>
          <w:p w:rsidR="00485E1B" w:rsidRPr="007B0506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355,0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60,0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70,0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75,0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75,0</w:t>
            </w:r>
          </w:p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rPr>
          <w:trHeight w:val="416"/>
        </w:trPr>
        <w:tc>
          <w:tcPr>
            <w:tcW w:w="844" w:type="dxa"/>
            <w:vMerge w:val="restart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1.1.</w:t>
            </w: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1.2.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народных дружин материально-техническими средствами </w:t>
            </w:r>
          </w:p>
        </w:tc>
        <w:tc>
          <w:tcPr>
            <w:tcW w:w="1711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взаимодей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ствию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с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70,0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20,0</w:t>
            </w:r>
          </w:p>
        </w:tc>
      </w:tr>
      <w:tr w:rsidR="00485E1B" w:rsidRPr="00DC4612" w:rsidTr="00664C3B">
        <w:trPr>
          <w:trHeight w:val="987"/>
        </w:trPr>
        <w:tc>
          <w:tcPr>
            <w:tcW w:w="844" w:type="dxa"/>
            <w:vMerge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Информационное обеспечение  </w:t>
            </w:r>
          </w:p>
        </w:tc>
        <w:tc>
          <w:tcPr>
            <w:tcW w:w="1711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35,0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</w:tr>
      <w:tr w:rsidR="00485E1B" w:rsidRPr="00DC4612" w:rsidTr="00664C3B">
        <w:trPr>
          <w:trHeight w:val="2694"/>
        </w:trPr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1.3.</w:t>
            </w:r>
          </w:p>
        </w:tc>
        <w:tc>
          <w:tcPr>
            <w:tcW w:w="3116" w:type="dxa"/>
          </w:tcPr>
          <w:p w:rsidR="00485E1B" w:rsidRPr="00DC4612" w:rsidRDefault="00485E1B" w:rsidP="00474EC9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Профилактика правонарушений несовершеннолетних и молодежи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74EC9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74EC9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485E1B" w:rsidRPr="00DC4612" w:rsidTr="00664C3B">
        <w:trPr>
          <w:trHeight w:val="695"/>
        </w:trPr>
        <w:tc>
          <w:tcPr>
            <w:tcW w:w="844" w:type="dxa"/>
          </w:tcPr>
          <w:p w:rsidR="00485E1B" w:rsidRPr="001812EE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812EE">
              <w:rPr>
                <w:rFonts w:ascii="PT Astra Serif" w:hAnsi="PT Astra Serif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16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Взаимодействие с правоохранительными органами по уменьшению количества </w:t>
            </w: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правонарушений и преступлений, связанных с незаконным оборотом наркотиков, либо совершенных лицами, склонными к потреблению наркотиков не в медицинских целях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D16D38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</w:tr>
      <w:tr w:rsidR="00485E1B" w:rsidRPr="00DC4612" w:rsidTr="00664C3B">
        <w:trPr>
          <w:trHeight w:val="695"/>
        </w:trPr>
        <w:tc>
          <w:tcPr>
            <w:tcW w:w="844" w:type="dxa"/>
            <w:vMerge w:val="restart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2.1.</w:t>
            </w: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2.2.</w:t>
            </w:r>
          </w:p>
        </w:tc>
        <w:tc>
          <w:tcPr>
            <w:tcW w:w="3116" w:type="dxa"/>
          </w:tcPr>
          <w:p w:rsidR="00485E1B" w:rsidRPr="00DC4612" w:rsidRDefault="00485E1B" w:rsidP="00394AEA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Уничтожение наркосодержащих растений на террито</w:t>
            </w:r>
            <w:r w:rsidR="00394AE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рии муниципального образования </w:t>
            </w:r>
            <w:r w:rsidR="00CD5A5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Мелекесский</w:t>
            </w:r>
            <w:r w:rsidR="00CD5A5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711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  <w:vMerge w:val="restart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114,0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  <w:vMerge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Изготовление печатной продукции антинаркотической направленности</w:t>
            </w:r>
          </w:p>
        </w:tc>
        <w:tc>
          <w:tcPr>
            <w:tcW w:w="1711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2.3.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Организация и проведение мероприятий, направленных на профилактику незаконного потребления наркотических средств и психотропных </w:t>
            </w: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веществ, алкоголизма, а также по противодействию незаконному обороту наркотиков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</w:tr>
      <w:tr w:rsidR="00485E1B" w:rsidRPr="00D16D38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Размещение и распространение материалов антинаркотической направленности, проведение </w:t>
            </w:r>
            <w:proofErr w:type="spellStart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анкетирований</w:t>
            </w:r>
            <w:proofErr w:type="spellEnd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и мониторингов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2.5.</w:t>
            </w:r>
          </w:p>
        </w:tc>
        <w:tc>
          <w:tcPr>
            <w:tcW w:w="3116" w:type="dxa"/>
          </w:tcPr>
          <w:p w:rsidR="00485E1B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Ресоциализация</w:t>
            </w:r>
            <w:proofErr w:type="spellEnd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наркопотребителей</w:t>
            </w:r>
            <w:proofErr w:type="spellEnd"/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, а также поддержка социально-ориентированных коммерческих организаций, осуществляющих деятельность в сфере социальной реабилитации и трудоустройства лиц, освобожденных из мест лишения свободы </w:t>
            </w:r>
          </w:p>
          <w:p w:rsidR="00A9494F" w:rsidRDefault="00A9494F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</w:p>
          <w:p w:rsidR="00160079" w:rsidRPr="00DC4612" w:rsidRDefault="00160079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муниципального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17,0 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</w:tcPr>
          <w:p w:rsidR="00485E1B" w:rsidRPr="004F4BCA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4BC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6" w:type="dxa"/>
          </w:tcPr>
          <w:p w:rsidR="00485E1B" w:rsidRPr="002B5C9A" w:rsidRDefault="00C626A6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C626A6">
              <w:rPr>
                <w:rFonts w:ascii="PT Astra Serif" w:hAnsi="PT Astra Serif"/>
                <w:sz w:val="28"/>
                <w:szCs w:val="28"/>
              </w:rPr>
              <w:t>Противодействие распространению идеологии терроризма и обеспечение антитеррористической защищен</w:t>
            </w:r>
            <w:r>
              <w:rPr>
                <w:rFonts w:ascii="PT Astra Serif" w:hAnsi="PT Astra Serif"/>
                <w:sz w:val="28"/>
                <w:szCs w:val="28"/>
              </w:rPr>
              <w:t>ности подведомственных объектов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350,0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55,0</w:t>
            </w:r>
          </w:p>
        </w:tc>
        <w:tc>
          <w:tcPr>
            <w:tcW w:w="1277" w:type="dxa"/>
          </w:tcPr>
          <w:p w:rsidR="00485E1B" w:rsidRPr="002B5C9A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55,0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80,0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5C9A">
              <w:rPr>
                <w:rFonts w:ascii="PT Astra Serif" w:hAnsi="PT Astra Serif" w:cs="Times New Roman"/>
                <w:sz w:val="28"/>
                <w:szCs w:val="28"/>
              </w:rPr>
              <w:t>80,0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3.1.</w:t>
            </w:r>
          </w:p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DC4612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 xml:space="preserve">Мероприятия, направленные  на повышение антитеррористической защищенности подведомственных объектов 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664C3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3.2.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Информационно-пропагандистские мероприятия по разъяснению сущности терроризма  и экстремизма, его общественной опасности и формированию у граждан неприятия идеологии терроризма и экстремизма, а также мероприятия, </w:t>
            </w: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направленные  на противодействие распространению террористической идеологии среди иностранных граждан, в  том числе прибывших из стран Центрально-Азиатского региона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664C3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100,0 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30,0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</w:tcPr>
          <w:p w:rsidR="00485E1B" w:rsidRPr="00F2627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2627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6" w:type="dxa"/>
          </w:tcPr>
          <w:p w:rsidR="00485E1B" w:rsidRPr="002B5C9A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2B5C9A">
              <w:rPr>
                <w:rFonts w:ascii="PT Astra Serif" w:hAnsi="PT Astra Serif"/>
                <w:sz w:val="28"/>
                <w:szCs w:val="28"/>
              </w:rPr>
              <w:t xml:space="preserve">Организация и осуществление мероприятий по развитию и совершенствованию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характера; взаимодействию с органами МЧС по обеспечению пожарной безопасности  и безопасности людей на </w:t>
            </w:r>
            <w:r w:rsidRPr="002B5C9A">
              <w:rPr>
                <w:rFonts w:ascii="PT Astra Serif" w:hAnsi="PT Astra Serif"/>
                <w:sz w:val="28"/>
                <w:szCs w:val="28"/>
              </w:rPr>
              <w:lastRenderedPageBreak/>
              <w:t>водных объектах</w:t>
            </w:r>
          </w:p>
        </w:tc>
        <w:tc>
          <w:tcPr>
            <w:tcW w:w="1711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160079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2B5C9A" w:rsidRDefault="001812EE" w:rsidP="007427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74</w:t>
            </w:r>
            <w:r w:rsidR="0074275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4275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28956</w:t>
            </w:r>
          </w:p>
        </w:tc>
        <w:tc>
          <w:tcPr>
            <w:tcW w:w="995" w:type="dxa"/>
          </w:tcPr>
          <w:p w:rsidR="00485E1B" w:rsidRPr="002B5C9A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1050,0</w:t>
            </w:r>
          </w:p>
        </w:tc>
        <w:tc>
          <w:tcPr>
            <w:tcW w:w="1277" w:type="dxa"/>
          </w:tcPr>
          <w:p w:rsidR="00485E1B" w:rsidRPr="002B5C9A" w:rsidRDefault="001812EE" w:rsidP="00E52AFA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E52AF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E52AF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28956</w:t>
            </w:r>
          </w:p>
        </w:tc>
        <w:tc>
          <w:tcPr>
            <w:tcW w:w="1135" w:type="dxa"/>
          </w:tcPr>
          <w:p w:rsidR="00485E1B" w:rsidRPr="002B5C9A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1800,0</w:t>
            </w:r>
          </w:p>
        </w:tc>
        <w:tc>
          <w:tcPr>
            <w:tcW w:w="992" w:type="dxa"/>
          </w:tcPr>
          <w:p w:rsidR="00485E1B" w:rsidRPr="002B5C9A" w:rsidRDefault="001812EE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1550</w:t>
            </w:r>
            <w:r w:rsidR="00485E1B"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3" w:type="dxa"/>
          </w:tcPr>
          <w:p w:rsidR="00485E1B" w:rsidRPr="002B5C9A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B5C9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1800,0</w:t>
            </w:r>
          </w:p>
        </w:tc>
      </w:tr>
      <w:tr w:rsidR="00485E1B" w:rsidRPr="00DC4612" w:rsidTr="00664C3B">
        <w:trPr>
          <w:trHeight w:val="2622"/>
        </w:trPr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4.1</w:t>
            </w:r>
            <w:r w:rsidRPr="00B437B2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3116" w:type="dxa"/>
          </w:tcPr>
          <w:p w:rsidR="00485E1B" w:rsidRPr="00DC4612" w:rsidRDefault="00485E1B" w:rsidP="002F4299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 xml:space="preserve">Приобретение и техническое обслуживание систем оповещения населения  и обеспечение средствами индивидуальной защиты  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 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0637D2" w:rsidP="007427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69</w:t>
            </w:r>
            <w:r w:rsidR="0074275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4275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28956</w:t>
            </w:r>
            <w:r w:rsidR="00485E1B"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77" w:type="dxa"/>
          </w:tcPr>
          <w:p w:rsidR="00485E1B" w:rsidRPr="00DC4612" w:rsidRDefault="001812EE" w:rsidP="00E52AFA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E52AF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E52AF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28956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1750,0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C4612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1500,0</w:t>
            </w:r>
          </w:p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sz w:val="28"/>
                <w:szCs w:val="28"/>
              </w:rPr>
              <w:t>4.2.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>Приобретение пожарного оборудования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правоохра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нительными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органами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9B63CF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250</w:t>
            </w:r>
            <w:r w:rsidR="00485E1B" w:rsidRPr="00DC4612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85E1B" w:rsidRPr="00DC4612" w:rsidRDefault="009B63CF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485E1B" w:rsidRPr="00DC4612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</w:tr>
      <w:tr w:rsidR="00485E1B" w:rsidRPr="00DC4612" w:rsidTr="00664C3B">
        <w:tc>
          <w:tcPr>
            <w:tcW w:w="844" w:type="dxa"/>
          </w:tcPr>
          <w:p w:rsidR="00485E1B" w:rsidRPr="00DC4612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4.3.</w:t>
            </w:r>
          </w:p>
        </w:tc>
        <w:tc>
          <w:tcPr>
            <w:tcW w:w="3116" w:type="dxa"/>
          </w:tcPr>
          <w:p w:rsidR="00485E1B" w:rsidRPr="00DC4612" w:rsidRDefault="00485E1B" w:rsidP="00904918">
            <w:pPr>
              <w:rPr>
                <w:rFonts w:ascii="PT Astra Serif" w:hAnsi="PT Astra Serif"/>
                <w:sz w:val="28"/>
                <w:szCs w:val="28"/>
              </w:rPr>
            </w:pPr>
            <w:r w:rsidRPr="00DC4612">
              <w:rPr>
                <w:rFonts w:ascii="PT Astra Serif" w:hAnsi="PT Astra Serif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1711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981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2023-2027</w:t>
            </w:r>
          </w:p>
        </w:tc>
        <w:tc>
          <w:tcPr>
            <w:tcW w:w="1559" w:type="dxa"/>
            <w:gridSpan w:val="2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муници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образова</w:t>
            </w:r>
            <w:proofErr w:type="spellEnd"/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ния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«Мелекес</w:t>
            </w:r>
            <w:r w:rsidR="00664C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C4612">
              <w:rPr>
                <w:rFonts w:ascii="PT Astra Serif" w:hAnsi="PT Astra Serif" w:cs="Times New Roman"/>
                <w:sz w:val="28"/>
                <w:szCs w:val="28"/>
              </w:rPr>
              <w:t>ский</w:t>
            </w:r>
            <w:proofErr w:type="spellEnd"/>
            <w:r w:rsidRPr="00DC4612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82" w:type="dxa"/>
          </w:tcPr>
          <w:p w:rsidR="00485E1B" w:rsidRPr="00DC4612" w:rsidRDefault="00485E1B" w:rsidP="00904918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250,0</w:t>
            </w:r>
          </w:p>
        </w:tc>
        <w:tc>
          <w:tcPr>
            <w:tcW w:w="995" w:type="dxa"/>
          </w:tcPr>
          <w:p w:rsidR="00485E1B" w:rsidRPr="00DC4612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7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5" w:type="dxa"/>
          </w:tcPr>
          <w:p w:rsidR="00485E1B" w:rsidRPr="00DC4612" w:rsidRDefault="00485E1B" w:rsidP="00904918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</w:tcPr>
          <w:p w:rsidR="00485E1B" w:rsidRPr="00DC4612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C4612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485E1B" w:rsidRPr="00ED761F" w:rsidTr="00664C3B">
        <w:tc>
          <w:tcPr>
            <w:tcW w:w="844" w:type="dxa"/>
          </w:tcPr>
          <w:p w:rsidR="00485E1B" w:rsidRPr="00F07BA3" w:rsidRDefault="00485E1B" w:rsidP="00904918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485E1B" w:rsidRPr="00F07BA3" w:rsidRDefault="00485E1B" w:rsidP="00904918">
            <w:pPr>
              <w:suppressAutoHyphens w:val="0"/>
              <w:snapToGrid w:val="0"/>
              <w:jc w:val="both"/>
              <w:rPr>
                <w:rFonts w:ascii="PT Astra Serif" w:eastAsia="Calibri" w:hAnsi="PT Astra Serif"/>
                <w:b/>
                <w:kern w:val="1"/>
                <w:sz w:val="28"/>
                <w:szCs w:val="28"/>
              </w:rPr>
            </w:pPr>
            <w:r w:rsidRPr="00F07BA3">
              <w:rPr>
                <w:rFonts w:ascii="PT Astra Serif" w:eastAsia="Calibri" w:hAnsi="PT Astra Serif"/>
                <w:b/>
                <w:kern w:val="1"/>
                <w:sz w:val="28"/>
                <w:szCs w:val="28"/>
              </w:rPr>
              <w:t>ИТОГО:</w:t>
            </w:r>
          </w:p>
        </w:tc>
        <w:tc>
          <w:tcPr>
            <w:tcW w:w="1711" w:type="dxa"/>
            <w:gridSpan w:val="2"/>
          </w:tcPr>
          <w:p w:rsidR="00485E1B" w:rsidRPr="00F07BA3" w:rsidRDefault="00485E1B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485E1B" w:rsidRPr="00F07BA3" w:rsidRDefault="00485E1B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85E1B" w:rsidRPr="00F07BA3" w:rsidRDefault="00485E1B" w:rsidP="00904918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485E1B" w:rsidRPr="00F07BA3" w:rsidRDefault="009B63CF" w:rsidP="00742751">
            <w:pPr>
              <w:pStyle w:val="ConsPlusNormal0"/>
              <w:ind w:firstLine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85</w:t>
            </w:r>
            <w:r w:rsidR="00742751">
              <w:rPr>
                <w:rFonts w:ascii="PT Astra Serif" w:hAnsi="PT Astra Serif" w:cs="Times New Roman"/>
                <w:b/>
                <w:sz w:val="28"/>
                <w:szCs w:val="28"/>
              </w:rPr>
              <w:t>97</w:t>
            </w:r>
            <w:r w:rsidR="0054430C"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,</w:t>
            </w:r>
            <w:r w:rsidR="00742751">
              <w:rPr>
                <w:rFonts w:ascii="PT Astra Serif" w:hAnsi="PT Astra Serif" w:cs="Times New Roman"/>
                <w:b/>
                <w:sz w:val="28"/>
                <w:szCs w:val="28"/>
              </w:rPr>
              <w:t>28956</w:t>
            </w:r>
          </w:p>
        </w:tc>
        <w:tc>
          <w:tcPr>
            <w:tcW w:w="995" w:type="dxa"/>
          </w:tcPr>
          <w:p w:rsidR="00485E1B" w:rsidRPr="00F07BA3" w:rsidRDefault="00485E1B" w:rsidP="00904918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1225,0</w:t>
            </w:r>
          </w:p>
        </w:tc>
        <w:tc>
          <w:tcPr>
            <w:tcW w:w="1277" w:type="dxa"/>
          </w:tcPr>
          <w:p w:rsidR="00485E1B" w:rsidRPr="00F07BA3" w:rsidRDefault="009B63CF" w:rsidP="00E52AFA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14</w:t>
            </w:r>
            <w:r w:rsidR="00E52AFA">
              <w:rPr>
                <w:rFonts w:ascii="PT Astra Serif" w:hAnsi="PT Astra Serif" w:cs="Times New Roman"/>
                <w:b/>
                <w:sz w:val="28"/>
                <w:szCs w:val="28"/>
              </w:rPr>
              <w:t>87</w:t>
            </w:r>
            <w:r w:rsidR="0054430C"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,</w:t>
            </w:r>
            <w:r w:rsidR="00E52AFA">
              <w:rPr>
                <w:rFonts w:ascii="PT Astra Serif" w:hAnsi="PT Astra Serif" w:cs="Times New Roman"/>
                <w:b/>
                <w:sz w:val="28"/>
                <w:szCs w:val="28"/>
              </w:rPr>
              <w:t>28956</w:t>
            </w:r>
          </w:p>
        </w:tc>
        <w:tc>
          <w:tcPr>
            <w:tcW w:w="1135" w:type="dxa"/>
          </w:tcPr>
          <w:p w:rsidR="00485E1B" w:rsidRPr="00F07BA3" w:rsidRDefault="009B63CF" w:rsidP="00904918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2045</w:t>
            </w:r>
            <w:r w:rsidR="00485E1B"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485E1B" w:rsidRPr="00F07BA3" w:rsidRDefault="009B63CF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1795</w:t>
            </w:r>
            <w:r w:rsidR="00485E1B"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85E1B" w:rsidRPr="00F07BA3" w:rsidRDefault="00485E1B" w:rsidP="0090491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07BA3">
              <w:rPr>
                <w:rFonts w:ascii="PT Astra Serif" w:hAnsi="PT Astra Serif" w:cs="Times New Roman"/>
                <w:b/>
                <w:sz w:val="28"/>
                <w:szCs w:val="28"/>
              </w:rPr>
              <w:t>2045,0</w:t>
            </w:r>
          </w:p>
        </w:tc>
      </w:tr>
    </w:tbl>
    <w:p w:rsidR="00D70EBC" w:rsidRPr="00D942A3" w:rsidRDefault="00F26272" w:rsidP="00F2627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0B147D" w:rsidRDefault="000B147D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  <w:sectPr w:rsidR="000B147D" w:rsidSect="00EF7FBB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E45779" w:rsidRDefault="00E45779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</w:p>
    <w:p w:rsidR="008A1FE7" w:rsidRDefault="008A1FE7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E73C1D" w:rsidRPr="00D5777B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D5777B">
        <w:rPr>
          <w:sz w:val="28"/>
          <w:szCs w:val="28"/>
          <w:lang w:eastAsia="ru-RU"/>
        </w:rPr>
        <w:t>2.  Настоящее постановление вступает в силу на следующий день после дня его официального опублик</w:t>
      </w:r>
      <w:r w:rsidR="008D1381" w:rsidRPr="00D5777B">
        <w:rPr>
          <w:sz w:val="28"/>
          <w:szCs w:val="28"/>
          <w:lang w:eastAsia="ru-RU"/>
        </w:rPr>
        <w:t>ования</w:t>
      </w:r>
      <w:r w:rsidR="00392DC5" w:rsidRPr="00D5777B">
        <w:rPr>
          <w:sz w:val="28"/>
          <w:szCs w:val="28"/>
          <w:lang w:eastAsia="ru-RU"/>
        </w:rPr>
        <w:t>.</w:t>
      </w:r>
    </w:p>
    <w:p w:rsidR="00E73C1D" w:rsidRPr="000B147D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 xml:space="preserve">Глава администрации       </w:t>
      </w:r>
      <w:r w:rsidR="000B147D">
        <w:rPr>
          <w:sz w:val="28"/>
          <w:szCs w:val="28"/>
          <w:lang w:eastAsia="ru-RU"/>
        </w:rPr>
        <w:t xml:space="preserve">                          </w:t>
      </w:r>
      <w:r w:rsidRPr="000B147D">
        <w:rPr>
          <w:sz w:val="28"/>
          <w:szCs w:val="28"/>
          <w:lang w:eastAsia="ru-RU"/>
        </w:rPr>
        <w:t xml:space="preserve">                                    </w:t>
      </w:r>
      <w:r w:rsidR="009F0C8A">
        <w:rPr>
          <w:sz w:val="28"/>
          <w:szCs w:val="28"/>
          <w:lang w:eastAsia="ru-RU"/>
        </w:rPr>
        <w:t>М</w:t>
      </w:r>
      <w:r w:rsidR="000B147D" w:rsidRPr="000B147D">
        <w:rPr>
          <w:sz w:val="28"/>
          <w:szCs w:val="28"/>
          <w:lang w:eastAsia="ru-RU"/>
        </w:rPr>
        <w:t>.</w:t>
      </w:r>
      <w:r w:rsidR="009F0C8A">
        <w:rPr>
          <w:sz w:val="28"/>
          <w:szCs w:val="28"/>
          <w:lang w:eastAsia="ru-RU"/>
        </w:rPr>
        <w:t>Р</w:t>
      </w:r>
      <w:r w:rsidR="000B147D" w:rsidRPr="000B147D">
        <w:rPr>
          <w:sz w:val="28"/>
          <w:szCs w:val="28"/>
          <w:lang w:eastAsia="ru-RU"/>
        </w:rPr>
        <w:t xml:space="preserve">. </w:t>
      </w:r>
      <w:proofErr w:type="spellStart"/>
      <w:r w:rsidR="000B147D" w:rsidRPr="000B147D">
        <w:rPr>
          <w:sz w:val="28"/>
          <w:szCs w:val="28"/>
          <w:lang w:eastAsia="ru-RU"/>
        </w:rPr>
        <w:t>С</w:t>
      </w:r>
      <w:r w:rsidR="009F0C8A">
        <w:rPr>
          <w:sz w:val="28"/>
          <w:szCs w:val="28"/>
          <w:lang w:eastAsia="ru-RU"/>
        </w:rPr>
        <w:t>енюта</w:t>
      </w:r>
      <w:proofErr w:type="spellEnd"/>
      <w:r w:rsidRPr="000B147D">
        <w:rPr>
          <w:sz w:val="28"/>
          <w:szCs w:val="28"/>
          <w:lang w:eastAsia="ru-RU"/>
        </w:rPr>
        <w:t xml:space="preserve">                                                                      </w:t>
      </w:r>
      <w:r w:rsidR="000B147D">
        <w:rPr>
          <w:sz w:val="28"/>
          <w:szCs w:val="28"/>
          <w:lang w:eastAsia="ru-RU"/>
        </w:rPr>
        <w:t xml:space="preserve">                        </w:t>
      </w:r>
    </w:p>
    <w:p w:rsidR="00096243" w:rsidRDefault="00096243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0F01A6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sectPr w:rsidR="000F01A6" w:rsidSect="000B147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1A59"/>
    <w:rsid w:val="00005180"/>
    <w:rsid w:val="00021F8E"/>
    <w:rsid w:val="00025E77"/>
    <w:rsid w:val="00032E49"/>
    <w:rsid w:val="00036B0C"/>
    <w:rsid w:val="000418F1"/>
    <w:rsid w:val="00050E31"/>
    <w:rsid w:val="00051A77"/>
    <w:rsid w:val="00053465"/>
    <w:rsid w:val="00055C62"/>
    <w:rsid w:val="00060E84"/>
    <w:rsid w:val="000637D2"/>
    <w:rsid w:val="00065A54"/>
    <w:rsid w:val="00072CC6"/>
    <w:rsid w:val="00096243"/>
    <w:rsid w:val="000A034C"/>
    <w:rsid w:val="000B143D"/>
    <w:rsid w:val="000B147D"/>
    <w:rsid w:val="000B4C1A"/>
    <w:rsid w:val="000C04A7"/>
    <w:rsid w:val="000C4A53"/>
    <w:rsid w:val="000D05C7"/>
    <w:rsid w:val="000E109E"/>
    <w:rsid w:val="000E1F8D"/>
    <w:rsid w:val="000F01A6"/>
    <w:rsid w:val="000F3A30"/>
    <w:rsid w:val="000F74F3"/>
    <w:rsid w:val="001109DE"/>
    <w:rsid w:val="00123AF4"/>
    <w:rsid w:val="00127C1F"/>
    <w:rsid w:val="00136248"/>
    <w:rsid w:val="0014709E"/>
    <w:rsid w:val="0015405E"/>
    <w:rsid w:val="00160079"/>
    <w:rsid w:val="00163ECF"/>
    <w:rsid w:val="00170451"/>
    <w:rsid w:val="001812EE"/>
    <w:rsid w:val="001909EB"/>
    <w:rsid w:val="001B5E6C"/>
    <w:rsid w:val="001C07E3"/>
    <w:rsid w:val="001D1D96"/>
    <w:rsid w:val="001E7FD7"/>
    <w:rsid w:val="001F4F77"/>
    <w:rsid w:val="00212DD0"/>
    <w:rsid w:val="00215C29"/>
    <w:rsid w:val="00216F9F"/>
    <w:rsid w:val="0022608A"/>
    <w:rsid w:val="0023156F"/>
    <w:rsid w:val="0024039E"/>
    <w:rsid w:val="00245E3E"/>
    <w:rsid w:val="002610EF"/>
    <w:rsid w:val="00261119"/>
    <w:rsid w:val="0026305B"/>
    <w:rsid w:val="00263A44"/>
    <w:rsid w:val="00271BE8"/>
    <w:rsid w:val="00273436"/>
    <w:rsid w:val="002756DE"/>
    <w:rsid w:val="002856B5"/>
    <w:rsid w:val="00287854"/>
    <w:rsid w:val="00292B69"/>
    <w:rsid w:val="002A2F48"/>
    <w:rsid w:val="002A3687"/>
    <w:rsid w:val="002A4AF3"/>
    <w:rsid w:val="002B5C9A"/>
    <w:rsid w:val="002C04D2"/>
    <w:rsid w:val="002E2CC9"/>
    <w:rsid w:val="002E3547"/>
    <w:rsid w:val="002E6077"/>
    <w:rsid w:val="002F1C16"/>
    <w:rsid w:val="002F4299"/>
    <w:rsid w:val="00302658"/>
    <w:rsid w:val="0031210C"/>
    <w:rsid w:val="0031387B"/>
    <w:rsid w:val="00321F1F"/>
    <w:rsid w:val="003422F4"/>
    <w:rsid w:val="00351D92"/>
    <w:rsid w:val="00354B54"/>
    <w:rsid w:val="003772E7"/>
    <w:rsid w:val="00385A75"/>
    <w:rsid w:val="00392DC5"/>
    <w:rsid w:val="00394AEA"/>
    <w:rsid w:val="003B046D"/>
    <w:rsid w:val="003C2538"/>
    <w:rsid w:val="003C28B5"/>
    <w:rsid w:val="003D3218"/>
    <w:rsid w:val="003D4C94"/>
    <w:rsid w:val="00404A27"/>
    <w:rsid w:val="00424B13"/>
    <w:rsid w:val="0042639F"/>
    <w:rsid w:val="00431018"/>
    <w:rsid w:val="00432A5E"/>
    <w:rsid w:val="00433284"/>
    <w:rsid w:val="00436657"/>
    <w:rsid w:val="0044768F"/>
    <w:rsid w:val="004523DE"/>
    <w:rsid w:val="00456241"/>
    <w:rsid w:val="00474EC9"/>
    <w:rsid w:val="00480317"/>
    <w:rsid w:val="00485E1B"/>
    <w:rsid w:val="00485F73"/>
    <w:rsid w:val="00492E84"/>
    <w:rsid w:val="004946C4"/>
    <w:rsid w:val="00495F0B"/>
    <w:rsid w:val="004962AC"/>
    <w:rsid w:val="004C2938"/>
    <w:rsid w:val="004D24A4"/>
    <w:rsid w:val="004E31FE"/>
    <w:rsid w:val="004E6EBC"/>
    <w:rsid w:val="004F3D57"/>
    <w:rsid w:val="004F46E6"/>
    <w:rsid w:val="004F4BCA"/>
    <w:rsid w:val="00504708"/>
    <w:rsid w:val="00505617"/>
    <w:rsid w:val="005200DA"/>
    <w:rsid w:val="00520DCD"/>
    <w:rsid w:val="00530A92"/>
    <w:rsid w:val="00531A7E"/>
    <w:rsid w:val="00534735"/>
    <w:rsid w:val="00534FE6"/>
    <w:rsid w:val="0054430C"/>
    <w:rsid w:val="00545978"/>
    <w:rsid w:val="005A2365"/>
    <w:rsid w:val="005A477C"/>
    <w:rsid w:val="005A6ECB"/>
    <w:rsid w:val="005C2D7A"/>
    <w:rsid w:val="005E448F"/>
    <w:rsid w:val="005F3D0B"/>
    <w:rsid w:val="005F4936"/>
    <w:rsid w:val="005F5633"/>
    <w:rsid w:val="006030C3"/>
    <w:rsid w:val="00611CC4"/>
    <w:rsid w:val="00633F38"/>
    <w:rsid w:val="006347EA"/>
    <w:rsid w:val="00634D5D"/>
    <w:rsid w:val="00642074"/>
    <w:rsid w:val="00644054"/>
    <w:rsid w:val="00655A26"/>
    <w:rsid w:val="00664C3B"/>
    <w:rsid w:val="006709C0"/>
    <w:rsid w:val="006755D5"/>
    <w:rsid w:val="00682FC9"/>
    <w:rsid w:val="00694CB4"/>
    <w:rsid w:val="006B0D5E"/>
    <w:rsid w:val="006B4E86"/>
    <w:rsid w:val="006B5512"/>
    <w:rsid w:val="006B7A3E"/>
    <w:rsid w:val="006C5F54"/>
    <w:rsid w:val="006D3A6C"/>
    <w:rsid w:val="006E0B96"/>
    <w:rsid w:val="006E3628"/>
    <w:rsid w:val="006E56C2"/>
    <w:rsid w:val="006E7C1F"/>
    <w:rsid w:val="006F288D"/>
    <w:rsid w:val="00706D54"/>
    <w:rsid w:val="00720BB2"/>
    <w:rsid w:val="0072322A"/>
    <w:rsid w:val="0072495C"/>
    <w:rsid w:val="00731705"/>
    <w:rsid w:val="00741371"/>
    <w:rsid w:val="00742751"/>
    <w:rsid w:val="00744DBF"/>
    <w:rsid w:val="00760ADC"/>
    <w:rsid w:val="00764743"/>
    <w:rsid w:val="007647FC"/>
    <w:rsid w:val="00767BFB"/>
    <w:rsid w:val="00782941"/>
    <w:rsid w:val="00782E74"/>
    <w:rsid w:val="00784EA8"/>
    <w:rsid w:val="00786896"/>
    <w:rsid w:val="00794CDC"/>
    <w:rsid w:val="007A22AB"/>
    <w:rsid w:val="007B0506"/>
    <w:rsid w:val="007B6554"/>
    <w:rsid w:val="007B6D71"/>
    <w:rsid w:val="007B777B"/>
    <w:rsid w:val="007C29BD"/>
    <w:rsid w:val="007D4687"/>
    <w:rsid w:val="007D7B4A"/>
    <w:rsid w:val="007E145F"/>
    <w:rsid w:val="007E199B"/>
    <w:rsid w:val="007E23EB"/>
    <w:rsid w:val="007E3F83"/>
    <w:rsid w:val="007E65C7"/>
    <w:rsid w:val="00802166"/>
    <w:rsid w:val="0080246E"/>
    <w:rsid w:val="00817D43"/>
    <w:rsid w:val="00822C14"/>
    <w:rsid w:val="00831A33"/>
    <w:rsid w:val="0084405C"/>
    <w:rsid w:val="00846AE4"/>
    <w:rsid w:val="0085272F"/>
    <w:rsid w:val="0085370C"/>
    <w:rsid w:val="00866208"/>
    <w:rsid w:val="00870CE4"/>
    <w:rsid w:val="00873F8E"/>
    <w:rsid w:val="00874616"/>
    <w:rsid w:val="00881F7B"/>
    <w:rsid w:val="008902E8"/>
    <w:rsid w:val="0089195F"/>
    <w:rsid w:val="008A0A22"/>
    <w:rsid w:val="008A1FE7"/>
    <w:rsid w:val="008B01EA"/>
    <w:rsid w:val="008D020C"/>
    <w:rsid w:val="008D1381"/>
    <w:rsid w:val="008D2E2D"/>
    <w:rsid w:val="008E01E8"/>
    <w:rsid w:val="008E261E"/>
    <w:rsid w:val="008E3855"/>
    <w:rsid w:val="009012D3"/>
    <w:rsid w:val="00904918"/>
    <w:rsid w:val="009068C0"/>
    <w:rsid w:val="00907A9F"/>
    <w:rsid w:val="00907F66"/>
    <w:rsid w:val="0093512B"/>
    <w:rsid w:val="00966436"/>
    <w:rsid w:val="009803D6"/>
    <w:rsid w:val="009853E6"/>
    <w:rsid w:val="00991264"/>
    <w:rsid w:val="009920C9"/>
    <w:rsid w:val="009A5547"/>
    <w:rsid w:val="009B4BF9"/>
    <w:rsid w:val="009B63CF"/>
    <w:rsid w:val="009D206A"/>
    <w:rsid w:val="009D753F"/>
    <w:rsid w:val="009E43D3"/>
    <w:rsid w:val="009E59EA"/>
    <w:rsid w:val="009F0C8A"/>
    <w:rsid w:val="009F792C"/>
    <w:rsid w:val="00A124B6"/>
    <w:rsid w:val="00A20C41"/>
    <w:rsid w:val="00A27837"/>
    <w:rsid w:val="00A371E1"/>
    <w:rsid w:val="00A539B2"/>
    <w:rsid w:val="00A70A82"/>
    <w:rsid w:val="00A7631C"/>
    <w:rsid w:val="00A8049F"/>
    <w:rsid w:val="00A87E3D"/>
    <w:rsid w:val="00A9494F"/>
    <w:rsid w:val="00A94FB4"/>
    <w:rsid w:val="00AA047B"/>
    <w:rsid w:val="00AA2EF7"/>
    <w:rsid w:val="00AA4422"/>
    <w:rsid w:val="00AA6B8E"/>
    <w:rsid w:val="00AC0A61"/>
    <w:rsid w:val="00AC550B"/>
    <w:rsid w:val="00AC7349"/>
    <w:rsid w:val="00AD63E0"/>
    <w:rsid w:val="00AE2950"/>
    <w:rsid w:val="00AF7966"/>
    <w:rsid w:val="00B0003F"/>
    <w:rsid w:val="00B03580"/>
    <w:rsid w:val="00B06F59"/>
    <w:rsid w:val="00B1291C"/>
    <w:rsid w:val="00B25AC0"/>
    <w:rsid w:val="00B359E9"/>
    <w:rsid w:val="00B35DCF"/>
    <w:rsid w:val="00B42D3F"/>
    <w:rsid w:val="00B437B2"/>
    <w:rsid w:val="00B61322"/>
    <w:rsid w:val="00B667FA"/>
    <w:rsid w:val="00B7513C"/>
    <w:rsid w:val="00B75319"/>
    <w:rsid w:val="00B8465A"/>
    <w:rsid w:val="00BA10BA"/>
    <w:rsid w:val="00BB7E88"/>
    <w:rsid w:val="00BD014A"/>
    <w:rsid w:val="00BF4410"/>
    <w:rsid w:val="00BF4933"/>
    <w:rsid w:val="00BF742F"/>
    <w:rsid w:val="00BF76F2"/>
    <w:rsid w:val="00C07741"/>
    <w:rsid w:val="00C10C1B"/>
    <w:rsid w:val="00C12FCB"/>
    <w:rsid w:val="00C132A4"/>
    <w:rsid w:val="00C16903"/>
    <w:rsid w:val="00C34BFD"/>
    <w:rsid w:val="00C51C78"/>
    <w:rsid w:val="00C626A6"/>
    <w:rsid w:val="00C63B2B"/>
    <w:rsid w:val="00C6694D"/>
    <w:rsid w:val="00C66F26"/>
    <w:rsid w:val="00C67A05"/>
    <w:rsid w:val="00C8594E"/>
    <w:rsid w:val="00C863AC"/>
    <w:rsid w:val="00C87A4A"/>
    <w:rsid w:val="00C91C0D"/>
    <w:rsid w:val="00C97ADC"/>
    <w:rsid w:val="00CC3FC8"/>
    <w:rsid w:val="00CD0B90"/>
    <w:rsid w:val="00CD5A54"/>
    <w:rsid w:val="00CE07BD"/>
    <w:rsid w:val="00CE6FEC"/>
    <w:rsid w:val="00CF06A4"/>
    <w:rsid w:val="00CF37E3"/>
    <w:rsid w:val="00CF7F66"/>
    <w:rsid w:val="00D0332A"/>
    <w:rsid w:val="00D05CB3"/>
    <w:rsid w:val="00D12056"/>
    <w:rsid w:val="00D12073"/>
    <w:rsid w:val="00D16D38"/>
    <w:rsid w:val="00D22847"/>
    <w:rsid w:val="00D231D8"/>
    <w:rsid w:val="00D27413"/>
    <w:rsid w:val="00D41A23"/>
    <w:rsid w:val="00D47CEB"/>
    <w:rsid w:val="00D50E1A"/>
    <w:rsid w:val="00D5328B"/>
    <w:rsid w:val="00D5777B"/>
    <w:rsid w:val="00D65DE6"/>
    <w:rsid w:val="00D661C7"/>
    <w:rsid w:val="00D67269"/>
    <w:rsid w:val="00D70C83"/>
    <w:rsid w:val="00D70EBC"/>
    <w:rsid w:val="00D755CB"/>
    <w:rsid w:val="00D91559"/>
    <w:rsid w:val="00DB766B"/>
    <w:rsid w:val="00DC4612"/>
    <w:rsid w:val="00DC6F1F"/>
    <w:rsid w:val="00DE1D8C"/>
    <w:rsid w:val="00DE2413"/>
    <w:rsid w:val="00E10298"/>
    <w:rsid w:val="00E2004B"/>
    <w:rsid w:val="00E26E91"/>
    <w:rsid w:val="00E43C5F"/>
    <w:rsid w:val="00E4539C"/>
    <w:rsid w:val="00E45779"/>
    <w:rsid w:val="00E52AFA"/>
    <w:rsid w:val="00E61AFB"/>
    <w:rsid w:val="00E66CEE"/>
    <w:rsid w:val="00E70DEF"/>
    <w:rsid w:val="00E73C1D"/>
    <w:rsid w:val="00E8626B"/>
    <w:rsid w:val="00ED7F26"/>
    <w:rsid w:val="00EF1771"/>
    <w:rsid w:val="00EF7FBB"/>
    <w:rsid w:val="00F04B4C"/>
    <w:rsid w:val="00F05D08"/>
    <w:rsid w:val="00F07BA3"/>
    <w:rsid w:val="00F149F5"/>
    <w:rsid w:val="00F229AC"/>
    <w:rsid w:val="00F26272"/>
    <w:rsid w:val="00F33D7B"/>
    <w:rsid w:val="00F44809"/>
    <w:rsid w:val="00F6017F"/>
    <w:rsid w:val="00F7473B"/>
    <w:rsid w:val="00F81ADA"/>
    <w:rsid w:val="00F94CEC"/>
    <w:rsid w:val="00F94DD1"/>
    <w:rsid w:val="00F9548A"/>
    <w:rsid w:val="00FA3FB9"/>
    <w:rsid w:val="00FB1383"/>
    <w:rsid w:val="00FC3EE7"/>
    <w:rsid w:val="00FD3683"/>
    <w:rsid w:val="00FD4AA6"/>
    <w:rsid w:val="00FD7DE6"/>
    <w:rsid w:val="00FE07B6"/>
    <w:rsid w:val="00FE256A"/>
    <w:rsid w:val="00FF696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9077-C0FA-4E83-BDC3-8411787B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2</cp:revision>
  <cp:lastPrinted>2024-12-18T12:57:00Z</cp:lastPrinted>
  <dcterms:created xsi:type="dcterms:W3CDTF">2025-01-13T07:34:00Z</dcterms:created>
  <dcterms:modified xsi:type="dcterms:W3CDTF">2025-01-13T07:34:00Z</dcterms:modified>
</cp:coreProperties>
</file>